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23387" w14:textId="77777777" w:rsidR="001C3812" w:rsidRPr="001C3812" w:rsidRDefault="001C3812" w:rsidP="001C3812">
      <w:pPr>
        <w:shd w:val="clear" w:color="auto" w:fill="FFFFFF"/>
        <w:spacing w:after="144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1C381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ПАМЯТКА РОДИТЕЛЯМ О НЕОБХОДИМОСТИ ЗДОРОВОГО ПИТАНИЯ ШКОЛЬНИКА</w:t>
      </w:r>
    </w:p>
    <w:p w14:paraId="156FB9DB" w14:textId="77777777" w:rsidR="001C3812" w:rsidRPr="001C3812" w:rsidRDefault="001C3812" w:rsidP="001C381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3812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CCD5084" wp14:editId="1B96B970">
            <wp:extent cx="2019300" cy="2266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9CB1D" w14:textId="77777777" w:rsidR="001C3812" w:rsidRPr="001C3812" w:rsidRDefault="001C3812" w:rsidP="001C381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6321F75" w14:textId="77777777" w:rsidR="001C3812" w:rsidRPr="001C3812" w:rsidRDefault="001C3812" w:rsidP="001C381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BED922A" w14:textId="77777777" w:rsidR="001C3812" w:rsidRPr="001C3812" w:rsidRDefault="001C3812" w:rsidP="001C381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40D13C1" w14:textId="77777777" w:rsidR="001C3812" w:rsidRPr="001C3812" w:rsidRDefault="001C3812" w:rsidP="001C381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38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Памятка родителям о необходимости здорового питания школьника</w:t>
      </w:r>
    </w:p>
    <w:p w14:paraId="04BB72F6" w14:textId="7F63943B" w:rsidR="001C3812" w:rsidRPr="001C3812" w:rsidRDefault="001C3812" w:rsidP="001C3812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3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Горячее питание детей во время пребывания в школе является одним из важных условий поддержания их здоровья и способности к эффективному обучению.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 со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здает</w:t>
      </w:r>
      <w:r w:rsidRPr="001C3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условия к их адаптации к современной жизни.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Организму школьника регулярно требуется количество жиров, белков и витаминов, которое необходимо для здорового роста и правильного развития.</w:t>
      </w:r>
    </w:p>
    <w:p w14:paraId="2636026A" w14:textId="77777777" w:rsidR="001C3812" w:rsidRPr="001C3812" w:rsidRDefault="001C3812" w:rsidP="001C3812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3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Врачи утверждают: чтобы школьник хорошо учился, он должен основательно подкрепиться с утра, да и вообще быть вдоволь накормленным, причем правильно. С утра ребенка следует кормить сложными углеводами - эту энергию для мозга желудок добывает из каш - овсяной, гречневой, пшенной. Такие кашки не дадут проголодаться в течение нескольких часов! Исключение - рисовая и манная. Они усваиваются практически моментально, а значит, голод вернется гораздо быстрее. К каше добавьте что-нибудь белковое, например творог (но не сладкий творожный десерт, там искусственных пищевых добавок может быть больше, чем молока).</w:t>
      </w:r>
    </w:p>
    <w:p w14:paraId="01075515" w14:textId="77777777" w:rsidR="001C3812" w:rsidRPr="001C3812" w:rsidRDefault="001C3812" w:rsidP="001C3812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3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Вы, родители, в ответственности за то, как организовано питание ваших детей.</w:t>
      </w:r>
    </w:p>
    <w:p w14:paraId="1157BF6D" w14:textId="77777777" w:rsidR="001C3812" w:rsidRPr="001C3812" w:rsidRDefault="001C3812" w:rsidP="001C381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38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Правила здорового питания:</w:t>
      </w:r>
    </w:p>
    <w:p w14:paraId="6E57864C" w14:textId="77777777" w:rsidR="001C3812" w:rsidRPr="001C3812" w:rsidRDefault="001C3812" w:rsidP="001C3812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3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Ребенок должен есть разнообразные пищевые продукты. Ежедневный рацион ребенка должен содержать около 15 наименований разных продуктов </w:t>
      </w:r>
      <w:r w:rsidRPr="001C3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питания. В течение недели рацион питания должен включать не менее 30 наименований разных продуктов питания.</w:t>
      </w:r>
    </w:p>
    <w:p w14:paraId="2EC804D0" w14:textId="77777777" w:rsidR="001C3812" w:rsidRPr="001C3812" w:rsidRDefault="001C3812" w:rsidP="001C3812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3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– не обязательно должны входить в рацион питания каждый день, но в течение недели должны присутствовать 2-3 раза обязательно.</w:t>
      </w:r>
    </w:p>
    <w:p w14:paraId="4A6D70B6" w14:textId="77777777" w:rsidR="001C3812" w:rsidRPr="001C3812" w:rsidRDefault="001C3812" w:rsidP="001C3812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3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Ребенок должен питаться не менее 4 раз в день.</w:t>
      </w:r>
    </w:p>
    <w:p w14:paraId="6389C517" w14:textId="77777777" w:rsidR="001C3812" w:rsidRPr="001C3812" w:rsidRDefault="001C3812" w:rsidP="001C3812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3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Учащиеся в первую смену должны получать завтрак (дома, перед уходом в школу), в школе – горячий завтрак, после окончания занятий – обед в школе (обязательно для учащихся групп продленного дня) или дома, а ужин (дома).</w:t>
      </w:r>
    </w:p>
    <w:p w14:paraId="375AEE6E" w14:textId="77777777" w:rsidR="001C3812" w:rsidRPr="001C3812" w:rsidRDefault="001C3812" w:rsidP="001C3812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3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В межсезонье (осень – зима, зима – весна) ребенок должен получать витаминно-минеральные комплексы, рекомендованные для детей соответствующего возраста.</w:t>
      </w:r>
    </w:p>
    <w:p w14:paraId="3679BB18" w14:textId="77777777" w:rsidR="001C3812" w:rsidRPr="001C3812" w:rsidRDefault="001C3812" w:rsidP="001C3812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3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Для обогащения рациона питания школьника витамином «С» рекомендуется обеспечить ежедневный прием отвара шиповника. Рецепт приготовления витаминного отвара из шиповника: 15 грамм сухих плодов шиповника (на 1 человека) промывают в холодной воде, раздавливают, заливают стаканом кипятка и кипятят в эмалированной по суде в течение 10 минут при закрытой крышке. Затем отвар настаивают 3-4 часа, процеживают, дают пить по 1 стакану в холодном или горячем виде (можно добавить сахар). Содержание витамина С в стакане отвара составляет 100 мг. Хранить отвар можно не более 2 суток.</w:t>
      </w:r>
    </w:p>
    <w:p w14:paraId="770B45FB" w14:textId="77777777" w:rsidR="001C3812" w:rsidRPr="001C3812" w:rsidRDefault="001C3812" w:rsidP="001C3812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3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Прием пищи должен проходить в спокойной обстановке.</w:t>
      </w:r>
    </w:p>
    <w:p w14:paraId="0688AC38" w14:textId="77777777" w:rsidR="001C3812" w:rsidRPr="001C3812" w:rsidRDefault="001C3812" w:rsidP="001C3812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3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должен быть скорректирован с учетом степени отклонения физического развития от нормы.</w:t>
      </w:r>
    </w:p>
    <w:p w14:paraId="44438189" w14:textId="77777777" w:rsidR="001C3812" w:rsidRPr="001C3812" w:rsidRDefault="001C3812" w:rsidP="001C3812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38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Рацион питания школьника, занимающегося спортом, должен быть скорректирован с учетом объема физической нагрузки.</w:t>
      </w:r>
    </w:p>
    <w:p w14:paraId="6D364DDB" w14:textId="77777777" w:rsidR="00A02C84" w:rsidRDefault="00A02C84"/>
    <w:sectPr w:rsidR="00A02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C7C"/>
    <w:rsid w:val="001C3812"/>
    <w:rsid w:val="00540C7C"/>
    <w:rsid w:val="00A0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B0511"/>
  <w15:chartTrackingRefBased/>
  <w15:docId w15:val="{14F39E0C-5C0B-4814-BBB8-A03D3C0F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5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89273081286@mail.ru</dc:creator>
  <cp:keywords/>
  <dc:description/>
  <cp:lastModifiedBy>89273081286@mail.ru</cp:lastModifiedBy>
  <cp:revision>3</cp:revision>
  <dcterms:created xsi:type="dcterms:W3CDTF">2021-04-29T07:32:00Z</dcterms:created>
  <dcterms:modified xsi:type="dcterms:W3CDTF">2021-04-29T07:33:00Z</dcterms:modified>
</cp:coreProperties>
</file>